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32" w14:textId="3536ED66" w:rsidR="00297D96" w:rsidRDefault="0088095F">
      <w:pPr>
        <w:jc w:val="right"/>
        <w:rPr>
          <w:b/>
        </w:rPr>
      </w:pPr>
      <w:r>
        <w:rPr>
          <w:b/>
        </w:rPr>
        <w:t xml:space="preserve">Ilmo. </w:t>
      </w:r>
      <w:proofErr w:type="gramStart"/>
      <w:r>
        <w:rPr>
          <w:b/>
        </w:rPr>
        <w:t>Dele</w:t>
      </w:r>
      <w:r>
        <w:rPr>
          <w:b/>
        </w:rPr>
        <w:t>gado</w:t>
      </w:r>
      <w:proofErr w:type="gramEnd"/>
    </w:p>
    <w:p w14:paraId="00000033" w14:textId="77777777" w:rsidR="00297D96" w:rsidRDefault="0088095F">
      <w:pPr>
        <w:jc w:val="right"/>
        <w:rPr>
          <w:b/>
        </w:rPr>
      </w:pPr>
      <w:r>
        <w:rPr>
          <w:b/>
        </w:rPr>
        <w:t>Consejería de Salud y Familia</w:t>
      </w:r>
    </w:p>
    <w:p w14:paraId="00000034" w14:textId="77777777" w:rsidR="00297D96" w:rsidRDefault="0088095F">
      <w:pPr>
        <w:jc w:val="right"/>
        <w:rPr>
          <w:b/>
        </w:rPr>
      </w:pPr>
      <w:r>
        <w:rPr>
          <w:b/>
        </w:rPr>
        <w:t>Delegación Territorial en Almería</w:t>
      </w:r>
    </w:p>
    <w:p w14:paraId="00000035" w14:textId="77777777" w:rsidR="00297D96" w:rsidRDefault="00297D96">
      <w:pPr>
        <w:jc w:val="right"/>
      </w:pPr>
    </w:p>
    <w:p w14:paraId="00000036" w14:textId="77777777" w:rsidR="00297D96" w:rsidRDefault="00297D96">
      <w:pPr>
        <w:jc w:val="right"/>
      </w:pPr>
    </w:p>
    <w:p w14:paraId="00000037" w14:textId="74F90227" w:rsidR="00297D96" w:rsidRDefault="0088095F">
      <w:pPr>
        <w:jc w:val="right"/>
      </w:pPr>
      <w:r>
        <w:t xml:space="preserve">En                      </w:t>
      </w:r>
      <w:proofErr w:type="gramStart"/>
      <w:r>
        <w:t xml:space="preserve">  </w:t>
      </w:r>
      <w:r>
        <w:t>,</w:t>
      </w:r>
      <w:proofErr w:type="gramEnd"/>
      <w:r>
        <w:t xml:space="preserve"> a                de  junio de 2021</w:t>
      </w:r>
    </w:p>
    <w:p w14:paraId="00000038" w14:textId="77777777" w:rsidR="00297D96" w:rsidRDefault="00297D96">
      <w:pPr>
        <w:jc w:val="right"/>
      </w:pPr>
    </w:p>
    <w:p w14:paraId="00000039" w14:textId="77777777" w:rsidR="00297D96" w:rsidRDefault="00297D96">
      <w:pPr>
        <w:jc w:val="right"/>
      </w:pPr>
    </w:p>
    <w:p w14:paraId="0000003A" w14:textId="77777777" w:rsidR="00297D96" w:rsidRDefault="0088095F">
      <w:r>
        <w:t>Estima</w:t>
      </w:r>
      <w:r w:rsidRPr="00D211B4">
        <w:rPr>
          <w:color w:val="000000" w:themeColor="text1"/>
        </w:rPr>
        <w:t xml:space="preserve">do </w:t>
      </w:r>
      <w:r w:rsidRPr="00D211B4">
        <w:rPr>
          <w:color w:val="000000" w:themeColor="text1"/>
          <w:sz w:val="21"/>
          <w:szCs w:val="21"/>
          <w:highlight w:val="white"/>
        </w:rPr>
        <w:t>Juan de la Cruz Belmonte Mena</w:t>
      </w:r>
      <w:r w:rsidRPr="00D211B4">
        <w:rPr>
          <w:color w:val="000000" w:themeColor="text1"/>
        </w:rPr>
        <w:t>:</w:t>
      </w:r>
    </w:p>
    <w:p w14:paraId="0000003B" w14:textId="77777777" w:rsidR="00297D96" w:rsidRDefault="00297D96"/>
    <w:p w14:paraId="0000003C" w14:textId="77777777" w:rsidR="00297D96" w:rsidRPr="00D211B4" w:rsidRDefault="0088095F">
      <w:pPr>
        <w:jc w:val="both"/>
        <w:rPr>
          <w:color w:val="000000" w:themeColor="text1"/>
        </w:rPr>
      </w:pPr>
      <w:r w:rsidRPr="00D211B4">
        <w:rPr>
          <w:color w:val="000000" w:themeColor="text1"/>
        </w:rPr>
        <w:t xml:space="preserve">Dª/D ……………………………………. presidenta/e de la AMPA </w:t>
      </w:r>
      <w:r w:rsidRPr="00D211B4">
        <w:rPr>
          <w:color w:val="000000" w:themeColor="text1"/>
        </w:rPr>
        <w:t>……</w:t>
      </w:r>
      <w:proofErr w:type="gramStart"/>
      <w:r w:rsidRPr="00D211B4">
        <w:rPr>
          <w:color w:val="000000" w:themeColor="text1"/>
        </w:rPr>
        <w:t>…….</w:t>
      </w:r>
      <w:proofErr w:type="gramEnd"/>
      <w:r w:rsidRPr="00D211B4">
        <w:rPr>
          <w:color w:val="000000" w:themeColor="text1"/>
        </w:rPr>
        <w:t>.</w:t>
      </w:r>
      <w:r w:rsidRPr="00D211B4">
        <w:rPr>
          <w:color w:val="000000" w:themeColor="text1"/>
        </w:rPr>
        <w:t xml:space="preserve"> y en representación de todas las familias del </w:t>
      </w:r>
      <w:r w:rsidRPr="00D211B4">
        <w:rPr>
          <w:color w:val="000000" w:themeColor="text1"/>
        </w:rPr>
        <w:t xml:space="preserve">CEIP/IES……..., </w:t>
      </w:r>
      <w:r w:rsidRPr="00D211B4">
        <w:rPr>
          <w:color w:val="000000" w:themeColor="text1"/>
        </w:rPr>
        <w:t>queremos hacerle llegar nuestra solicitud de implementación de la figura de la enfermería escolar en nuestro centro de cara al curso 2021/2022.</w:t>
      </w:r>
    </w:p>
    <w:p w14:paraId="0000003D" w14:textId="77777777" w:rsidR="00297D96" w:rsidRDefault="00297D96">
      <w:pPr>
        <w:jc w:val="both"/>
      </w:pPr>
    </w:p>
    <w:p w14:paraId="0000003E" w14:textId="77777777" w:rsidR="00297D96" w:rsidRDefault="0088095F">
      <w:pPr>
        <w:jc w:val="both"/>
      </w:pPr>
      <w:r>
        <w:t>Debido al gran número de horas que el alumnado pasa en los centros educativos, su implantación garantiza:</w:t>
      </w:r>
    </w:p>
    <w:p w14:paraId="0000003F" w14:textId="77777777" w:rsidR="00297D96" w:rsidRDefault="00297D96">
      <w:pPr>
        <w:jc w:val="both"/>
      </w:pPr>
    </w:p>
    <w:p w14:paraId="00000040" w14:textId="77777777" w:rsidR="00297D96" w:rsidRDefault="0088095F">
      <w:pPr>
        <w:numPr>
          <w:ilvl w:val="0"/>
          <w:numId w:val="1"/>
        </w:numPr>
        <w:jc w:val="both"/>
      </w:pPr>
      <w:r>
        <w:t xml:space="preserve">la inmediatez de atención en caso de accidente. </w:t>
      </w:r>
    </w:p>
    <w:p w14:paraId="00000041" w14:textId="77777777" w:rsidR="00297D96" w:rsidRDefault="0088095F">
      <w:pPr>
        <w:numPr>
          <w:ilvl w:val="0"/>
          <w:numId w:val="1"/>
        </w:numPr>
        <w:jc w:val="both"/>
      </w:pPr>
      <w:r>
        <w:t>la atención sanitaria adecuada a las necesidades del alumnado con enfermedades crónicas, alergias,</w:t>
      </w:r>
      <w:r>
        <w:t xml:space="preserve"> diabetes, etc., evitando que sus progenitores falten a sus trabajos.</w:t>
      </w:r>
    </w:p>
    <w:p w14:paraId="00000042" w14:textId="77777777" w:rsidR="00297D96" w:rsidRDefault="0088095F">
      <w:pPr>
        <w:numPr>
          <w:ilvl w:val="0"/>
          <w:numId w:val="1"/>
        </w:numPr>
        <w:jc w:val="both"/>
      </w:pPr>
      <w:r>
        <w:t>que el profesorado no asuma responsabilidades y funciones que corresponden al personal sanitario.</w:t>
      </w:r>
    </w:p>
    <w:p w14:paraId="00000043" w14:textId="77777777" w:rsidR="00297D96" w:rsidRDefault="0088095F">
      <w:pPr>
        <w:numPr>
          <w:ilvl w:val="0"/>
          <w:numId w:val="1"/>
        </w:numPr>
        <w:jc w:val="both"/>
      </w:pPr>
      <w:r>
        <w:t>abordar de forma integral la educación para la salud, que incluye entre otros la aliment</w:t>
      </w:r>
      <w:r>
        <w:t>ación saludable, la prevención de accidentes, el autocuidado, la educación afectiva sexual, etc.), todos ellos vitales para el pleno desarrollo de toda la comunidad educativa.</w:t>
      </w:r>
      <w:r>
        <w:br/>
      </w:r>
    </w:p>
    <w:p w14:paraId="00000044" w14:textId="77777777" w:rsidR="00297D96" w:rsidRDefault="00297D96"/>
    <w:p w14:paraId="00000045" w14:textId="77777777" w:rsidR="00297D96" w:rsidRDefault="0088095F">
      <w:pPr>
        <w:jc w:val="both"/>
        <w:rPr>
          <w:b/>
          <w:i/>
        </w:rPr>
      </w:pPr>
      <w:r>
        <w:rPr>
          <w:b/>
          <w:i/>
        </w:rPr>
        <w:t>Por todo ello la enfermería escolar debería estar presente en todos los centro</w:t>
      </w:r>
      <w:r>
        <w:rPr>
          <w:b/>
          <w:i/>
        </w:rPr>
        <w:t>s educativos.</w:t>
      </w:r>
    </w:p>
    <w:p w14:paraId="00000046" w14:textId="77777777" w:rsidR="00297D96" w:rsidRDefault="00297D96">
      <w:pPr>
        <w:jc w:val="both"/>
      </w:pPr>
    </w:p>
    <w:p w14:paraId="00000047" w14:textId="77777777" w:rsidR="00297D96" w:rsidRDefault="00297D96"/>
    <w:p w14:paraId="00000048" w14:textId="77777777" w:rsidR="00297D96" w:rsidRDefault="00297D96"/>
    <w:p w14:paraId="00000049" w14:textId="77777777" w:rsidR="00297D96" w:rsidRDefault="00297D96"/>
    <w:p w14:paraId="0000004A" w14:textId="77777777" w:rsidR="00297D96" w:rsidRDefault="00297D96"/>
    <w:p w14:paraId="0000004B" w14:textId="77777777" w:rsidR="00297D96" w:rsidRDefault="0088095F">
      <w:pPr>
        <w:jc w:val="center"/>
      </w:pPr>
      <w:r>
        <w:t>FDO__________________________________________</w:t>
      </w:r>
    </w:p>
    <w:p w14:paraId="0000004C" w14:textId="77777777" w:rsidR="00297D96" w:rsidRDefault="00297D96">
      <w:pPr>
        <w:jc w:val="center"/>
      </w:pPr>
    </w:p>
    <w:p w14:paraId="0000004D" w14:textId="77777777" w:rsidR="00297D96" w:rsidRDefault="0088095F">
      <w:pPr>
        <w:jc w:val="center"/>
      </w:pPr>
      <w:r>
        <w:t>Presidencia AMPA………………………………...</w:t>
      </w:r>
    </w:p>
    <w:p w14:paraId="0000004E" w14:textId="77777777" w:rsidR="00297D96" w:rsidRDefault="00297D96">
      <w:pPr>
        <w:jc w:val="center"/>
      </w:pPr>
    </w:p>
    <w:p w14:paraId="0000004F" w14:textId="77777777" w:rsidR="00297D96" w:rsidRDefault="00297D96"/>
    <w:p w14:paraId="00000050" w14:textId="77777777" w:rsidR="00297D96" w:rsidRDefault="0088095F">
      <w:pPr>
        <w:jc w:val="both"/>
        <w:rPr>
          <w:i/>
          <w:sz w:val="20"/>
          <w:szCs w:val="20"/>
        </w:rPr>
      </w:pPr>
      <w:r>
        <w:rPr>
          <w:b/>
          <w:i/>
          <w:sz w:val="20"/>
          <w:szCs w:val="20"/>
        </w:rPr>
        <w:t>Nota:</w:t>
      </w:r>
      <w:r>
        <w:rPr>
          <w:i/>
          <w:sz w:val="20"/>
          <w:szCs w:val="20"/>
        </w:rPr>
        <w:t xml:space="preserve"> La Constitución Española, en su artículo 43, reconoce el derecho a la protección de la salud y, en su artículo 39, recoge como uno de los principios rectores de la política social y económica la protección a la infancia. Así mismo, la Convención sobre los</w:t>
      </w:r>
      <w:r>
        <w:rPr>
          <w:i/>
          <w:sz w:val="20"/>
          <w:szCs w:val="20"/>
        </w:rPr>
        <w:t xml:space="preserve"> Derechos del Niño, que entró en vigor en 1990, define a los niños no sólo como objeto de protección sino también de derechos.</w:t>
      </w:r>
    </w:p>
    <w:p w14:paraId="00000051" w14:textId="77777777" w:rsidR="00297D96" w:rsidRDefault="0088095F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Esta Convención, ratificada por España e incorporada a nuestro Derecho como norma interna obligatoria con rango de ley, establece</w:t>
      </w:r>
      <w:r>
        <w:rPr>
          <w:i/>
          <w:sz w:val="20"/>
          <w:szCs w:val="20"/>
        </w:rPr>
        <w:t xml:space="preserve"> que los Estados Parte asegurarán la plena aplicación del derecho del niño y de la niña al disfrute del más alto nivel posible de salud, adoptándose medidas apropiadas para, entre otros aspectos, desarrollar una atención sanitaria preventiva.</w:t>
      </w:r>
    </w:p>
    <w:p w14:paraId="00000052" w14:textId="77777777" w:rsidR="00297D96" w:rsidRDefault="00297D96"/>
    <w:p w14:paraId="00000074" w14:textId="77777777" w:rsidR="00297D96" w:rsidRDefault="00297D96"/>
    <w:sectPr w:rsidR="00297D96">
      <w:headerReference w:type="default" r:id="rId7"/>
      <w:pgSz w:w="11909" w:h="16834"/>
      <w:pgMar w:top="1440" w:right="1440" w:bottom="806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C5256" w14:textId="77777777" w:rsidR="0088095F" w:rsidRDefault="0088095F">
      <w:pPr>
        <w:spacing w:line="240" w:lineRule="auto"/>
      </w:pPr>
      <w:r>
        <w:separator/>
      </w:r>
    </w:p>
  </w:endnote>
  <w:endnote w:type="continuationSeparator" w:id="0">
    <w:p w14:paraId="241FA2F3" w14:textId="77777777" w:rsidR="0088095F" w:rsidRDefault="008809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5367A" w14:textId="77777777" w:rsidR="0088095F" w:rsidRDefault="0088095F">
      <w:pPr>
        <w:spacing w:line="240" w:lineRule="auto"/>
      </w:pPr>
      <w:r>
        <w:separator/>
      </w:r>
    </w:p>
  </w:footnote>
  <w:footnote w:type="continuationSeparator" w:id="0">
    <w:p w14:paraId="3736000D" w14:textId="77777777" w:rsidR="0088095F" w:rsidRDefault="0088095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75" w14:textId="77777777" w:rsidR="00297D96" w:rsidRDefault="00297D9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8575D"/>
    <w:multiLevelType w:val="multilevel"/>
    <w:tmpl w:val="C05E5A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2095E54"/>
    <w:multiLevelType w:val="multilevel"/>
    <w:tmpl w:val="15689D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D96"/>
    <w:rsid w:val="00297D96"/>
    <w:rsid w:val="0088095F"/>
    <w:rsid w:val="00D2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03098"/>
  <w15:docId w15:val="{A1C31B5D-CE3C-4A3D-9121-B01754C89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318</Words>
  <Characters>1755</Characters>
  <Application>Microsoft Office Word</Application>
  <DocSecurity>0</DocSecurity>
  <Lines>14</Lines>
  <Paragraphs>4</Paragraphs>
  <ScaleCrop>false</ScaleCrop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FAPACE</dc:creator>
  <cp:lastModifiedBy>LauraAlmeria</cp:lastModifiedBy>
  <cp:revision>2</cp:revision>
  <dcterms:created xsi:type="dcterms:W3CDTF">2021-06-16T11:33:00Z</dcterms:created>
  <dcterms:modified xsi:type="dcterms:W3CDTF">2021-06-16T11:33:00Z</dcterms:modified>
</cp:coreProperties>
</file>